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984" w:rsidRDefault="00354984" w:rsidP="00354984">
      <w:pPr>
        <w:pStyle w:val="Paragraphedeliste"/>
        <w:jc w:val="center"/>
      </w:pPr>
      <w:r>
        <w:t xml:space="preserve">5.  </w:t>
      </w:r>
      <w:r>
        <w:t>Spiritualité (ressourcement pour l’âme)</w:t>
      </w:r>
    </w:p>
    <w:p w:rsidR="00354984" w:rsidRDefault="00354984" w:rsidP="00354984">
      <w:pPr>
        <w:pStyle w:val="Paragraphedeliste"/>
        <w:jc w:val="center"/>
      </w:pPr>
    </w:p>
    <w:p w:rsidR="00354984" w:rsidRDefault="00354984" w:rsidP="00354984">
      <w:pPr>
        <w:pStyle w:val="Paragraphedeliste"/>
        <w:jc w:val="both"/>
      </w:pPr>
      <w:r w:rsidRPr="001C24F0">
        <w:t xml:space="preserve">Vous avez 3 minutes pour écrire </w:t>
      </w:r>
      <w:r>
        <w:t>les moyens pour vous ressourcer.</w:t>
      </w:r>
      <w:r w:rsidRPr="00354984">
        <w:t xml:space="preserve"> </w:t>
      </w:r>
      <w:r>
        <w:t>Cette catégorie est probablement la plus difficile mais elle est aussi importante que les autres</w:t>
      </w:r>
      <w:r>
        <w:t xml:space="preserve"> pour vous aider à maintenir ou à retrouver l’équilibre et l’harmonie tout au long de votre cheminement.  Exemples : rencontrer un maître, trouver le chemin vers Dieu, pratiquer la méditation, séjourner dans un ashram, </w:t>
      </w:r>
      <w:r w:rsidR="006C2DA4">
        <w:t>...tout ce qui vous supporterait votre âme. Écrivez maintenant!</w:t>
      </w:r>
      <w:bookmarkStart w:id="0" w:name="_GoBack"/>
      <w:bookmarkEnd w:id="0"/>
    </w:p>
    <w:p w:rsidR="00384B3E" w:rsidRDefault="00384B3E" w:rsidP="00354984">
      <w:pPr>
        <w:jc w:val="both"/>
      </w:pPr>
    </w:p>
    <w:sectPr w:rsidR="00384B3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984"/>
    <w:rsid w:val="00354984"/>
    <w:rsid w:val="00384B3E"/>
    <w:rsid w:val="006C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549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54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</dc:creator>
  <cp:lastModifiedBy>nathalie</cp:lastModifiedBy>
  <cp:revision>2</cp:revision>
  <dcterms:created xsi:type="dcterms:W3CDTF">2014-01-25T18:36:00Z</dcterms:created>
  <dcterms:modified xsi:type="dcterms:W3CDTF">2014-01-25T18:46:00Z</dcterms:modified>
</cp:coreProperties>
</file>